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681"/>
        <w:gridCol w:w="5880"/>
      </w:tblGrid>
      <w:tr w:rsidR="00AD45DE" w:rsidTr="00B45E79">
        <w:tc>
          <w:tcPr>
            <w:tcW w:w="1789" w:type="dxa"/>
          </w:tcPr>
          <w:p w:rsidR="00AD45DE" w:rsidRPr="00AD45DE" w:rsidRDefault="00D00AD9">
            <w:r>
              <w:rPr>
                <w:b/>
              </w:rPr>
              <w:t>MODULE</w:t>
            </w:r>
            <w:r w:rsidR="00AD45DE">
              <w:rPr>
                <w:b/>
              </w:rPr>
              <w:t xml:space="preserve">: </w:t>
            </w:r>
            <w:r w:rsidR="003C31B9">
              <w:t>11</w:t>
            </w:r>
          </w:p>
        </w:tc>
        <w:tc>
          <w:tcPr>
            <w:tcW w:w="1681" w:type="dxa"/>
          </w:tcPr>
          <w:p w:rsidR="00AD45DE" w:rsidRPr="00AD45DE" w:rsidRDefault="00D00AD9">
            <w:r>
              <w:rPr>
                <w:b/>
              </w:rPr>
              <w:t>LESSON</w:t>
            </w:r>
            <w:r w:rsidR="00AD45DE" w:rsidRPr="00AD45DE">
              <w:rPr>
                <w:b/>
              </w:rPr>
              <w:t>:</w:t>
            </w:r>
            <w:r w:rsidR="00AD45DE">
              <w:rPr>
                <w:b/>
              </w:rPr>
              <w:t xml:space="preserve"> </w:t>
            </w:r>
            <w:r w:rsidR="0032177B">
              <w:t>4</w:t>
            </w:r>
          </w:p>
        </w:tc>
        <w:tc>
          <w:tcPr>
            <w:tcW w:w="5880" w:type="dxa"/>
          </w:tcPr>
          <w:p w:rsidR="00AD45DE" w:rsidRDefault="0032177B">
            <w:r>
              <w:t>WRITING INEQUALITIES</w:t>
            </w:r>
          </w:p>
        </w:tc>
      </w:tr>
    </w:tbl>
    <w:p w:rsidR="006B689C" w:rsidRDefault="006B689C" w:rsidP="004171AD">
      <w:pPr>
        <w:rPr>
          <w:sz w:val="32"/>
          <w:szCs w:val="32"/>
        </w:rPr>
      </w:pPr>
      <w:bookmarkStart w:id="0" w:name="_GoBack"/>
      <w:bookmarkEnd w:id="0"/>
    </w:p>
    <w:p w:rsidR="0032177B" w:rsidRDefault="0032177B" w:rsidP="004171A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47B7E2" wp14:editId="0FE0D8E7">
            <wp:extent cx="5943600" cy="1957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77B" w:rsidRDefault="0032177B" w:rsidP="004171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2430"/>
        <w:gridCol w:w="4640"/>
      </w:tblGrid>
      <w:tr w:rsidR="0032177B" w:rsidTr="005C19D9">
        <w:trPr>
          <w:trHeight w:val="420"/>
        </w:trPr>
        <w:tc>
          <w:tcPr>
            <w:tcW w:w="2035" w:type="dxa"/>
            <w:vAlign w:val="center"/>
          </w:tcPr>
          <w:p w:rsidR="0032177B" w:rsidRPr="009C13BB" w:rsidRDefault="0032177B" w:rsidP="005C19D9">
            <w:pPr>
              <w:pStyle w:val="ParainColsNoSpc"/>
              <w:jc w:val="center"/>
              <w:rPr>
                <w:b/>
              </w:rPr>
            </w:pPr>
            <w:r w:rsidRPr="009C13BB">
              <w:rPr>
                <w:b/>
              </w:rPr>
              <w:t>Inequality</w:t>
            </w:r>
          </w:p>
        </w:tc>
        <w:tc>
          <w:tcPr>
            <w:tcW w:w="2430" w:type="dxa"/>
            <w:vAlign w:val="center"/>
          </w:tcPr>
          <w:p w:rsidR="0032177B" w:rsidRPr="009C13BB" w:rsidRDefault="0032177B" w:rsidP="005C19D9">
            <w:pPr>
              <w:pStyle w:val="ParainColsNoSpc"/>
              <w:jc w:val="center"/>
              <w:rPr>
                <w:b/>
              </w:rPr>
            </w:pPr>
            <w:r w:rsidRPr="009C13BB">
              <w:rPr>
                <w:b/>
              </w:rPr>
              <w:t>Meaning</w:t>
            </w:r>
          </w:p>
        </w:tc>
        <w:tc>
          <w:tcPr>
            <w:tcW w:w="4640" w:type="dxa"/>
            <w:vAlign w:val="center"/>
          </w:tcPr>
          <w:p w:rsidR="0032177B" w:rsidRPr="009C13BB" w:rsidRDefault="0032177B" w:rsidP="005C19D9">
            <w:pPr>
              <w:pStyle w:val="ParainColsNoSpc"/>
              <w:jc w:val="center"/>
              <w:rPr>
                <w:b/>
              </w:rPr>
            </w:pPr>
            <w:r w:rsidRPr="009C13BB">
              <w:rPr>
                <w:b/>
              </w:rPr>
              <w:t>Solution of Inequality</w:t>
            </w:r>
          </w:p>
        </w:tc>
      </w:tr>
      <w:tr w:rsidR="0032177B" w:rsidTr="005C19D9">
        <w:tc>
          <w:tcPr>
            <w:tcW w:w="2035" w:type="dxa"/>
          </w:tcPr>
          <w:p w:rsidR="0032177B" w:rsidRDefault="0032177B" w:rsidP="005C1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bidi="ar-SA"/>
              </w:rPr>
            </w:pPr>
            <w:r w:rsidRPr="009C13BB">
              <w:rPr>
                <w:rFonts w:ascii="Arial,Italic" w:hAnsi="Arial,Italic" w:cs="Arial,Italic"/>
                <w:i/>
                <w:iCs/>
                <w:sz w:val="24"/>
                <w:szCs w:val="24"/>
              </w:rPr>
              <w:t xml:space="preserve">x </w:t>
            </w:r>
            <w:r w:rsidRPr="009C13BB">
              <w:rPr>
                <w:rFonts w:cs="Arial"/>
                <w:sz w:val="24"/>
                <w:szCs w:val="24"/>
              </w:rPr>
              <w:sym w:font="Symbol" w:char="F03E"/>
            </w:r>
            <w:r w:rsidRPr="009C13BB">
              <w:rPr>
                <w:rFonts w:cs="Arial"/>
                <w:sz w:val="24"/>
                <w:szCs w:val="24"/>
              </w:rPr>
              <w:t xml:space="preserve"> 3</w:t>
            </w:r>
          </w:p>
        </w:tc>
        <w:tc>
          <w:tcPr>
            <w:tcW w:w="2430" w:type="dxa"/>
          </w:tcPr>
          <w:p w:rsidR="0032177B" w:rsidRDefault="0032177B" w:rsidP="005C19D9">
            <w:pPr>
              <w:pStyle w:val="ParainColsNoSpc"/>
              <w:rPr>
                <w:lang w:bidi="ar-SA"/>
              </w:rPr>
            </w:pPr>
            <w:r w:rsidRPr="00434462">
              <w:t xml:space="preserve">All numbers </w:t>
            </w:r>
            <w:r w:rsidRPr="00434462">
              <w:rPr>
                <w:rStyle w:val="EmphasisMild"/>
              </w:rPr>
              <w:t>greater</w:t>
            </w:r>
            <w:r>
              <w:rPr>
                <w:rStyle w:val="EmphasisMild"/>
              </w:rPr>
              <w:t xml:space="preserve"> </w:t>
            </w:r>
            <w:r w:rsidRPr="00434462">
              <w:rPr>
                <w:rStyle w:val="EmphasisMild"/>
              </w:rPr>
              <w:t xml:space="preserve">than </w:t>
            </w:r>
            <w:r w:rsidRPr="009C13BB">
              <w:rPr>
                <w:rStyle w:val="EmphasisMild"/>
                <w:i w:val="0"/>
              </w:rPr>
              <w:t>3</w:t>
            </w:r>
          </w:p>
        </w:tc>
        <w:tc>
          <w:tcPr>
            <w:tcW w:w="4640" w:type="dxa"/>
          </w:tcPr>
          <w:p w:rsidR="0032177B" w:rsidRPr="00434462" w:rsidRDefault="0032177B" w:rsidP="005C19D9">
            <w:pPr>
              <w:pStyle w:val="ParainColsNoSpc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50800" distB="0" distL="152400" distR="114300" simplePos="0" relativeHeight="251661312" behindDoc="1" locked="1" layoutInCell="1" allowOverlap="1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62865</wp:posOffset>
                      </wp:positionV>
                      <wp:extent cx="2467610" cy="224155"/>
                      <wp:effectExtent l="0" t="4445" r="0" b="0"/>
                      <wp:wrapTopAndBottom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61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177B" w:rsidRPr="00316881" w:rsidRDefault="0032177B" w:rsidP="0032177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468880" cy="220980"/>
                                        <wp:effectExtent l="0" t="0" r="7620" b="7620"/>
                                        <wp:docPr id="19" name="Picture 19" descr="6_MTXEDI065642_298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 descr="6_MTXEDI065642_298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8880" cy="220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-.35pt;margin-top:4.95pt;width:194.3pt;height:17.65pt;z-index:-251655168;visibility:visible;mso-wrap-style:none;mso-width-percent:0;mso-height-percent:0;mso-wrap-distance-left:12pt;mso-wrap-distance-top:4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" filled="f" stroked="f" strokeweight=".5pt">
                      <v:textbox style="mso-fit-shape-to-text:t" inset="0,0,0,0">
                        <w:txbxContent>
                          <w:p w:rsidR="0032177B" w:rsidRPr="00316881" w:rsidRDefault="0032177B" w:rsidP="00321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8880" cy="220980"/>
                                  <wp:effectExtent l="0" t="0" r="7620" b="7620"/>
                                  <wp:docPr id="19" name="Picture 19" descr="6_MTXEDI065642_298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6_MTXEDI065642_298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88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  <w:r w:rsidRPr="00434462">
              <w:t xml:space="preserve">The </w:t>
            </w:r>
            <w:r w:rsidRPr="00386746">
              <w:rPr>
                <w:i/>
              </w:rPr>
              <w:t>open circle</w:t>
            </w:r>
            <w:r w:rsidRPr="00434462">
              <w:t xml:space="preserve"> at 3 shows that the</w:t>
            </w:r>
            <w:r>
              <w:t xml:space="preserve"> </w:t>
            </w:r>
            <w:r w:rsidRPr="00434462">
              <w:t xml:space="preserve">value 3 is </w:t>
            </w:r>
            <w:r w:rsidRPr="00386746">
              <w:rPr>
                <w:b/>
              </w:rPr>
              <w:t>not</w:t>
            </w:r>
            <w:r w:rsidRPr="00434462">
              <w:t xml:space="preserve"> included in the solution.</w:t>
            </w:r>
          </w:p>
        </w:tc>
      </w:tr>
      <w:tr w:rsidR="0032177B" w:rsidTr="005C19D9">
        <w:tc>
          <w:tcPr>
            <w:tcW w:w="2035" w:type="dxa"/>
          </w:tcPr>
          <w:p w:rsidR="0032177B" w:rsidRDefault="0032177B" w:rsidP="005C1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bidi="ar-SA"/>
              </w:rPr>
            </w:pPr>
            <w:r w:rsidRPr="009C13BB">
              <w:rPr>
                <w:rFonts w:ascii="Arial,Italic" w:hAnsi="Arial,Italic" w:cs="Arial,Italic"/>
                <w:i/>
                <w:iCs/>
                <w:sz w:val="24"/>
                <w:szCs w:val="24"/>
              </w:rPr>
              <w:t xml:space="preserve">x </w:t>
            </w:r>
            <w:r w:rsidRPr="009C13BB">
              <w:rPr>
                <w:rFonts w:cs="Arial"/>
                <w:sz w:val="24"/>
                <w:szCs w:val="24"/>
              </w:rPr>
              <w:sym w:font="Symbol" w:char="F0B3"/>
            </w:r>
            <w:r w:rsidRPr="009C13BB">
              <w:rPr>
                <w:rFonts w:cs="Arial"/>
                <w:sz w:val="24"/>
                <w:szCs w:val="24"/>
              </w:rPr>
              <w:t xml:space="preserve"> 3</w:t>
            </w:r>
          </w:p>
        </w:tc>
        <w:tc>
          <w:tcPr>
            <w:tcW w:w="2430" w:type="dxa"/>
          </w:tcPr>
          <w:p w:rsidR="0032177B" w:rsidRPr="009C13BB" w:rsidRDefault="0032177B" w:rsidP="005C19D9">
            <w:pPr>
              <w:pStyle w:val="ParainColsNoSpc"/>
              <w:rPr>
                <w:i/>
              </w:rPr>
            </w:pPr>
            <w:r w:rsidRPr="00434462">
              <w:t xml:space="preserve">All numbers </w:t>
            </w:r>
            <w:r w:rsidRPr="009C13BB">
              <w:rPr>
                <w:i/>
              </w:rPr>
              <w:t>greater</w:t>
            </w:r>
          </w:p>
          <w:p w:rsidR="0032177B" w:rsidRDefault="0032177B" w:rsidP="005C19D9">
            <w:pPr>
              <w:pStyle w:val="ParainColsNoSpc"/>
              <w:rPr>
                <w:lang w:bidi="ar-SA"/>
              </w:rPr>
            </w:pPr>
            <w:r w:rsidRPr="00386746">
              <w:rPr>
                <w:i/>
              </w:rPr>
              <w:t>than or equal to</w:t>
            </w:r>
            <w:r w:rsidRPr="00434462">
              <w:t xml:space="preserve"> 3</w:t>
            </w:r>
          </w:p>
        </w:tc>
        <w:tc>
          <w:tcPr>
            <w:tcW w:w="4640" w:type="dxa"/>
          </w:tcPr>
          <w:p w:rsidR="0032177B" w:rsidRPr="00434462" w:rsidRDefault="0032177B" w:rsidP="005C19D9">
            <w:pPr>
              <w:pStyle w:val="ParainColsNoSpc"/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50800" distB="0" distL="152400" distR="114300" simplePos="0" relativeHeight="251662336" behindDoc="1" locked="1" layoutInCell="1" allowOverlap="1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106045</wp:posOffset>
                      </wp:positionV>
                      <wp:extent cx="2467610" cy="224155"/>
                      <wp:effectExtent l="0" t="0" r="1905" b="0"/>
                      <wp:wrapTopAndBottom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61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177B" w:rsidRPr="00316881" w:rsidRDefault="0032177B" w:rsidP="0032177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468880" cy="220980"/>
                                        <wp:effectExtent l="0" t="0" r="7620" b="7620"/>
                                        <wp:docPr id="17" name="Picture 17" descr="6_MTXEDI065642_299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6_MTXEDI065642_299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8880" cy="220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margin-left:.2pt;margin-top:8.35pt;width:194.3pt;height:17.65pt;z-index:-251654144;visibility:visible;mso-wrap-style:none;mso-width-percent:0;mso-height-percent:0;mso-wrap-distance-left:12pt;mso-wrap-distance-top:4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" filled="f" stroked="f" strokeweight=".5pt">
                      <v:textbox style="mso-fit-shape-to-text:t" inset="0,0,0,0">
                        <w:txbxContent>
                          <w:p w:rsidR="0032177B" w:rsidRPr="00316881" w:rsidRDefault="0032177B" w:rsidP="00321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8880" cy="220980"/>
                                  <wp:effectExtent l="0" t="0" r="7620" b="7620"/>
                                  <wp:docPr id="17" name="Picture 17" descr="6_MTXEDI065642_299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6_MTXEDI065642_299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88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  <w:r w:rsidRPr="00434462">
              <w:t xml:space="preserve">The </w:t>
            </w:r>
            <w:r w:rsidRPr="00386746">
              <w:rPr>
                <w:i/>
              </w:rPr>
              <w:t>closed circle</w:t>
            </w:r>
            <w:r w:rsidRPr="00434462">
              <w:t xml:space="preserve"> at 3 shows that</w:t>
            </w:r>
            <w:r>
              <w:t xml:space="preserve"> </w:t>
            </w:r>
            <w:r w:rsidRPr="00434462">
              <w:t xml:space="preserve">the value 3 </w:t>
            </w:r>
            <w:r w:rsidRPr="00386746">
              <w:rPr>
                <w:b/>
              </w:rPr>
              <w:t>is</w:t>
            </w:r>
            <w:r w:rsidRPr="00434462">
              <w:t xml:space="preserve"> included in the solution.</w:t>
            </w:r>
          </w:p>
        </w:tc>
      </w:tr>
      <w:tr w:rsidR="0032177B" w:rsidTr="005C19D9">
        <w:tc>
          <w:tcPr>
            <w:tcW w:w="2035" w:type="dxa"/>
          </w:tcPr>
          <w:p w:rsidR="0032177B" w:rsidRDefault="0032177B" w:rsidP="005C1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bidi="ar-SA"/>
              </w:rPr>
            </w:pPr>
            <w:r w:rsidRPr="009C13BB">
              <w:rPr>
                <w:rFonts w:ascii="Arial,Italic" w:hAnsi="Arial,Italic" w:cs="Arial,Italic"/>
                <w:i/>
                <w:iCs/>
                <w:sz w:val="24"/>
                <w:szCs w:val="24"/>
              </w:rPr>
              <w:t xml:space="preserve">x </w:t>
            </w:r>
            <w:r w:rsidRPr="009C13BB">
              <w:rPr>
                <w:rFonts w:cs="Arial"/>
                <w:sz w:val="24"/>
                <w:szCs w:val="24"/>
              </w:rPr>
              <w:sym w:font="Symbol" w:char="F03C"/>
            </w:r>
            <w:r w:rsidRPr="009C13BB">
              <w:rPr>
                <w:rFonts w:cs="Arial"/>
                <w:sz w:val="24"/>
                <w:szCs w:val="24"/>
              </w:rPr>
              <w:t xml:space="preserve"> 3</w:t>
            </w:r>
          </w:p>
        </w:tc>
        <w:tc>
          <w:tcPr>
            <w:tcW w:w="2430" w:type="dxa"/>
          </w:tcPr>
          <w:p w:rsidR="0032177B" w:rsidRDefault="0032177B" w:rsidP="005C19D9">
            <w:pPr>
              <w:pStyle w:val="ParainColsNoSpc"/>
              <w:rPr>
                <w:lang w:bidi="ar-SA"/>
              </w:rPr>
            </w:pPr>
            <w:r w:rsidRPr="00434462">
              <w:t xml:space="preserve">All numbers </w:t>
            </w:r>
            <w:r w:rsidRPr="00434462">
              <w:rPr>
                <w:rStyle w:val="EmphasisMild"/>
              </w:rPr>
              <w:t>less than</w:t>
            </w:r>
            <w:r w:rsidRPr="00434462">
              <w:t xml:space="preserve"> 3</w:t>
            </w:r>
          </w:p>
        </w:tc>
        <w:tc>
          <w:tcPr>
            <w:tcW w:w="4640" w:type="dxa"/>
          </w:tcPr>
          <w:p w:rsidR="0032177B" w:rsidRDefault="0032177B" w:rsidP="005C19D9">
            <w:pPr>
              <w:pStyle w:val="Para"/>
              <w:rPr>
                <w:lang w:bidi="ar-SA"/>
              </w:rPr>
            </w:pPr>
            <w:r w:rsidRPr="009C13BB">
              <w:rPr>
                <w:rStyle w:val="ItemAnswerWOL"/>
                <w:noProof/>
              </w:rPr>
              <mc:AlternateContent>
                <mc:Choice Requires="wps">
                  <w:drawing>
                    <wp:anchor distT="50800" distB="0" distL="152400" distR="114300" simplePos="0" relativeHeight="251659264" behindDoc="1" locked="1" layoutInCell="1" allowOverlap="1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88900</wp:posOffset>
                      </wp:positionV>
                      <wp:extent cx="2386330" cy="224155"/>
                      <wp:effectExtent l="3810" t="0" r="635" b="0"/>
                      <wp:wrapTopAndBottom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633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177B" w:rsidRPr="00316881" w:rsidRDefault="0032177B" w:rsidP="0032177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85060" cy="220980"/>
                                        <wp:effectExtent l="0" t="0" r="0" b="7620"/>
                                        <wp:docPr id="15" name="Picture 15" descr="6_MTXEDI065642_300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 descr="6_MTXEDI065642_300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5060" cy="220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margin-left:-.8pt;margin-top:7pt;width:187.9pt;height:17.65pt;z-index:-251657216;visibility:visible;mso-wrap-style:none;mso-width-percent:0;mso-height-percent:0;mso-wrap-distance-left:12pt;mso-wrap-distance-top:4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C3rQIAALA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" filled="f" stroked="f" strokeweight=".5pt">
                      <v:textbox style="mso-fit-shape-to-text:t" inset="0,0,0,0">
                        <w:txbxContent>
                          <w:p w:rsidR="0032177B" w:rsidRPr="00316881" w:rsidRDefault="0032177B" w:rsidP="00321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5060" cy="220980"/>
                                  <wp:effectExtent l="0" t="0" r="0" b="7620"/>
                                  <wp:docPr id="15" name="Picture 15" descr="6_MTXEDI065642_300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6_MTXEDI065642_300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506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</w:tc>
      </w:tr>
      <w:tr w:rsidR="0032177B" w:rsidTr="005C19D9">
        <w:tc>
          <w:tcPr>
            <w:tcW w:w="2035" w:type="dxa"/>
          </w:tcPr>
          <w:p w:rsidR="0032177B" w:rsidRDefault="0032177B" w:rsidP="005C1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bidi="ar-SA"/>
              </w:rPr>
            </w:pPr>
            <w:r w:rsidRPr="009C13BB">
              <w:rPr>
                <w:rFonts w:ascii="Arial,Italic" w:hAnsi="Arial,Italic" w:cs="Arial,Italic"/>
                <w:i/>
                <w:iCs/>
                <w:sz w:val="24"/>
                <w:szCs w:val="24"/>
              </w:rPr>
              <w:t xml:space="preserve">x </w:t>
            </w:r>
            <w:r w:rsidRPr="009C13BB">
              <w:rPr>
                <w:rFonts w:cs="Arial"/>
                <w:sz w:val="24"/>
                <w:szCs w:val="24"/>
              </w:rPr>
              <w:sym w:font="Symbol" w:char="F0A3"/>
            </w:r>
            <w:r w:rsidRPr="009C13BB">
              <w:rPr>
                <w:rFonts w:cs="Arial"/>
                <w:sz w:val="24"/>
                <w:szCs w:val="24"/>
              </w:rPr>
              <w:t xml:space="preserve"> 3</w:t>
            </w:r>
          </w:p>
        </w:tc>
        <w:tc>
          <w:tcPr>
            <w:tcW w:w="2430" w:type="dxa"/>
          </w:tcPr>
          <w:p w:rsidR="0032177B" w:rsidRDefault="0032177B" w:rsidP="005C19D9">
            <w:pPr>
              <w:pStyle w:val="ParainColsNoSpc"/>
              <w:rPr>
                <w:lang w:bidi="ar-SA"/>
              </w:rPr>
            </w:pPr>
            <w:r w:rsidRPr="00434462">
              <w:t xml:space="preserve">All numbers </w:t>
            </w:r>
            <w:r w:rsidRPr="00434462">
              <w:rPr>
                <w:rStyle w:val="EmphasisMild"/>
              </w:rPr>
              <w:t>less</w:t>
            </w:r>
            <w:r>
              <w:rPr>
                <w:rStyle w:val="EmphasisMild"/>
              </w:rPr>
              <w:t xml:space="preserve"> </w:t>
            </w:r>
            <w:r w:rsidRPr="00434462">
              <w:rPr>
                <w:rStyle w:val="EmphasisMild"/>
              </w:rPr>
              <w:t>than or equal to</w:t>
            </w:r>
            <w:r w:rsidRPr="00434462">
              <w:t xml:space="preserve"> 3</w:t>
            </w:r>
          </w:p>
        </w:tc>
        <w:tc>
          <w:tcPr>
            <w:tcW w:w="4640" w:type="dxa"/>
          </w:tcPr>
          <w:p w:rsidR="0032177B" w:rsidRDefault="0032177B" w:rsidP="005C19D9">
            <w:pPr>
              <w:pStyle w:val="Para"/>
              <w:rPr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0" distB="0" distL="152400" distR="114300" simplePos="0" relativeHeight="251660288" behindDoc="1" locked="1" layoutInCell="1" allowOverlap="1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67310</wp:posOffset>
                      </wp:positionV>
                      <wp:extent cx="2386330" cy="224155"/>
                      <wp:effectExtent l="0" t="0" r="0" b="0"/>
                      <wp:wrapTopAndBottom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633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177B" w:rsidRPr="00316881" w:rsidRDefault="0032177B" w:rsidP="0032177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85060" cy="220980"/>
                                        <wp:effectExtent l="0" t="0" r="0" b="7620"/>
                                        <wp:docPr id="13" name="Picture 13" descr="6_MTXEDI065642_301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6_MTXEDI065642_301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5060" cy="220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margin-left:-1.35pt;margin-top:5.3pt;width:187.9pt;height:17.65pt;z-index:-251656192;visibility:visible;mso-wrap-style:none;mso-width-percent:0;mso-height-percent:0;mso-wrap-distance-left:12pt;mso-wrap-distance-top:4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4CrgIAALA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" filled="f" stroked="f" strokeweight=".5pt">
                      <v:textbox style="mso-fit-shape-to-text:t" inset="0,0,0,0">
                        <w:txbxContent>
                          <w:p w:rsidR="0032177B" w:rsidRPr="00316881" w:rsidRDefault="0032177B" w:rsidP="00321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5060" cy="220980"/>
                                  <wp:effectExtent l="0" t="0" r="0" b="7620"/>
                                  <wp:docPr id="13" name="Picture 13" descr="6_MTXEDI065642_301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6_MTXEDI065642_301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506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</w:tc>
      </w:tr>
    </w:tbl>
    <w:p w:rsidR="0032177B" w:rsidRPr="004171AD" w:rsidRDefault="0032177B" w:rsidP="004171AD">
      <w:pPr>
        <w:rPr>
          <w:sz w:val="28"/>
          <w:szCs w:val="28"/>
        </w:rPr>
      </w:pPr>
    </w:p>
    <w:sectPr w:rsidR="0032177B" w:rsidRPr="004171AD" w:rsidSect="00D96F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A4C"/>
    <w:multiLevelType w:val="hybridMultilevel"/>
    <w:tmpl w:val="C5749A2C"/>
    <w:lvl w:ilvl="0" w:tplc="04090011">
      <w:start w:val="1"/>
      <w:numFmt w:val="decimal"/>
      <w:lvlText w:val="%1)"/>
      <w:lvlJc w:val="left"/>
      <w:pPr>
        <w:ind w:left="3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0" w:hanging="360"/>
      </w:pPr>
    </w:lvl>
    <w:lvl w:ilvl="2" w:tplc="0409001B" w:tentative="1">
      <w:start w:val="1"/>
      <w:numFmt w:val="lowerRoman"/>
      <w:lvlText w:val="%3."/>
      <w:lvlJc w:val="right"/>
      <w:pPr>
        <w:ind w:left="5070" w:hanging="180"/>
      </w:pPr>
    </w:lvl>
    <w:lvl w:ilvl="3" w:tplc="0409000F" w:tentative="1">
      <w:start w:val="1"/>
      <w:numFmt w:val="decimal"/>
      <w:lvlText w:val="%4."/>
      <w:lvlJc w:val="left"/>
      <w:pPr>
        <w:ind w:left="5790" w:hanging="360"/>
      </w:pPr>
    </w:lvl>
    <w:lvl w:ilvl="4" w:tplc="04090019" w:tentative="1">
      <w:start w:val="1"/>
      <w:numFmt w:val="lowerLetter"/>
      <w:lvlText w:val="%5."/>
      <w:lvlJc w:val="left"/>
      <w:pPr>
        <w:ind w:left="6510" w:hanging="360"/>
      </w:pPr>
    </w:lvl>
    <w:lvl w:ilvl="5" w:tplc="0409001B" w:tentative="1">
      <w:start w:val="1"/>
      <w:numFmt w:val="lowerRoman"/>
      <w:lvlText w:val="%6."/>
      <w:lvlJc w:val="right"/>
      <w:pPr>
        <w:ind w:left="7230" w:hanging="180"/>
      </w:pPr>
    </w:lvl>
    <w:lvl w:ilvl="6" w:tplc="0409000F" w:tentative="1">
      <w:start w:val="1"/>
      <w:numFmt w:val="decimal"/>
      <w:lvlText w:val="%7."/>
      <w:lvlJc w:val="left"/>
      <w:pPr>
        <w:ind w:left="7950" w:hanging="360"/>
      </w:pPr>
    </w:lvl>
    <w:lvl w:ilvl="7" w:tplc="04090019" w:tentative="1">
      <w:start w:val="1"/>
      <w:numFmt w:val="lowerLetter"/>
      <w:lvlText w:val="%8."/>
      <w:lvlJc w:val="left"/>
      <w:pPr>
        <w:ind w:left="8670" w:hanging="360"/>
      </w:pPr>
    </w:lvl>
    <w:lvl w:ilvl="8" w:tplc="040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1" w15:restartNumberingAfterBreak="0">
    <w:nsid w:val="45D65890"/>
    <w:multiLevelType w:val="hybridMultilevel"/>
    <w:tmpl w:val="B0F06F6A"/>
    <w:lvl w:ilvl="0" w:tplc="7BA29698">
      <w:numFmt w:val="bullet"/>
      <w:lvlText w:val="-"/>
      <w:lvlJc w:val="left"/>
      <w:pPr>
        <w:ind w:left="3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" w15:restartNumberingAfterBreak="0">
    <w:nsid w:val="4A461300"/>
    <w:multiLevelType w:val="hybridMultilevel"/>
    <w:tmpl w:val="4D68120C"/>
    <w:lvl w:ilvl="0" w:tplc="82740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241AD"/>
    <w:multiLevelType w:val="hybridMultilevel"/>
    <w:tmpl w:val="427AC778"/>
    <w:lvl w:ilvl="0" w:tplc="7B144D6A">
      <w:start w:val="3"/>
      <w:numFmt w:val="bullet"/>
      <w:lvlText w:val="-"/>
      <w:lvlJc w:val="left"/>
      <w:pPr>
        <w:ind w:left="3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" w15:restartNumberingAfterBreak="0">
    <w:nsid w:val="53610774"/>
    <w:multiLevelType w:val="hybridMultilevel"/>
    <w:tmpl w:val="101C5D34"/>
    <w:lvl w:ilvl="0" w:tplc="F8ACABA2">
      <w:start w:val="3"/>
      <w:numFmt w:val="bullet"/>
      <w:lvlText w:val="-"/>
      <w:lvlJc w:val="left"/>
      <w:pPr>
        <w:ind w:left="3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5" w15:restartNumberingAfterBreak="0">
    <w:nsid w:val="554E45F5"/>
    <w:multiLevelType w:val="hybridMultilevel"/>
    <w:tmpl w:val="17380FE4"/>
    <w:lvl w:ilvl="0" w:tplc="705AA3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142130"/>
    <w:multiLevelType w:val="hybridMultilevel"/>
    <w:tmpl w:val="440498D2"/>
    <w:lvl w:ilvl="0" w:tplc="E7647F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DE"/>
    <w:rsid w:val="00136F7A"/>
    <w:rsid w:val="00161B4B"/>
    <w:rsid w:val="00167522"/>
    <w:rsid w:val="00180B56"/>
    <w:rsid w:val="001D45A4"/>
    <w:rsid w:val="001E6F88"/>
    <w:rsid w:val="00262D5C"/>
    <w:rsid w:val="00292547"/>
    <w:rsid w:val="00297044"/>
    <w:rsid w:val="002970E0"/>
    <w:rsid w:val="003039E9"/>
    <w:rsid w:val="00310F4B"/>
    <w:rsid w:val="0032177B"/>
    <w:rsid w:val="003332EA"/>
    <w:rsid w:val="003A63A1"/>
    <w:rsid w:val="003C31B9"/>
    <w:rsid w:val="004171AD"/>
    <w:rsid w:val="00454C88"/>
    <w:rsid w:val="004B4410"/>
    <w:rsid w:val="00561637"/>
    <w:rsid w:val="00570ABC"/>
    <w:rsid w:val="005716B0"/>
    <w:rsid w:val="006429AB"/>
    <w:rsid w:val="00667434"/>
    <w:rsid w:val="00685791"/>
    <w:rsid w:val="006934CD"/>
    <w:rsid w:val="006B689C"/>
    <w:rsid w:val="00714C90"/>
    <w:rsid w:val="0072297C"/>
    <w:rsid w:val="0073039F"/>
    <w:rsid w:val="00746751"/>
    <w:rsid w:val="0078592E"/>
    <w:rsid w:val="0084597A"/>
    <w:rsid w:val="008C32F3"/>
    <w:rsid w:val="009512BE"/>
    <w:rsid w:val="00A87C8C"/>
    <w:rsid w:val="00A96073"/>
    <w:rsid w:val="00AD45DE"/>
    <w:rsid w:val="00B45E79"/>
    <w:rsid w:val="00CA1D04"/>
    <w:rsid w:val="00D00AD9"/>
    <w:rsid w:val="00D86CC5"/>
    <w:rsid w:val="00D96F39"/>
    <w:rsid w:val="00E61BED"/>
    <w:rsid w:val="00EF6DB3"/>
    <w:rsid w:val="00F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BA6B"/>
  <w15:docId w15:val="{F349E718-9830-4245-BC47-BF6F3FF6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39E9"/>
    <w:rPr>
      <w:color w:val="808080"/>
    </w:rPr>
  </w:style>
  <w:style w:type="character" w:customStyle="1" w:styleId="EmphasisStrong">
    <w:name w:val="Emphasis_Strong"/>
    <w:rsid w:val="006934CD"/>
    <w:rPr>
      <w:rFonts w:ascii="Arial" w:hAnsi="Arial"/>
      <w:b/>
    </w:rPr>
  </w:style>
  <w:style w:type="paragraph" w:customStyle="1" w:styleId="ParainCols">
    <w:name w:val="Para_in_Cols"/>
    <w:basedOn w:val="Normal"/>
    <w:rsid w:val="006934CD"/>
    <w:pPr>
      <w:spacing w:before="120" w:after="0" w:line="270" w:lineRule="atLeast"/>
    </w:pPr>
    <w:rPr>
      <w:rFonts w:ascii="Arial" w:eastAsia="Times New Roman" w:hAnsi="Arial" w:cs="Times New Roman"/>
      <w:szCs w:val="20"/>
    </w:rPr>
  </w:style>
  <w:style w:type="paragraph" w:customStyle="1" w:styleId="Para">
    <w:name w:val="Para"/>
    <w:basedOn w:val="Normal"/>
    <w:rsid w:val="0032177B"/>
    <w:pPr>
      <w:spacing w:before="120" w:after="0" w:line="270" w:lineRule="atLeast"/>
      <w:ind w:right="2020"/>
    </w:pPr>
    <w:rPr>
      <w:rFonts w:ascii="Arial" w:eastAsia="Times New Roman" w:hAnsi="Arial" w:cs="Times New Roman"/>
      <w:szCs w:val="20"/>
    </w:rPr>
  </w:style>
  <w:style w:type="paragraph" w:customStyle="1" w:styleId="ParainColsNoSpc">
    <w:name w:val="Para_in_Cols_NoSpc"/>
    <w:basedOn w:val="Normal"/>
    <w:rsid w:val="0032177B"/>
    <w:pPr>
      <w:spacing w:after="0" w:line="270" w:lineRule="atLeast"/>
    </w:pPr>
    <w:rPr>
      <w:rFonts w:ascii="Arial" w:eastAsia="Times New Roman" w:hAnsi="Arial" w:cs="Times New Roman"/>
      <w:szCs w:val="20"/>
    </w:rPr>
  </w:style>
  <w:style w:type="character" w:customStyle="1" w:styleId="EmphasisMild">
    <w:name w:val="Emphasis_Mild"/>
    <w:rsid w:val="0032177B"/>
    <w:rPr>
      <w:rFonts w:ascii="Arial" w:hAnsi="Arial"/>
      <w:i/>
    </w:rPr>
  </w:style>
  <w:style w:type="character" w:customStyle="1" w:styleId="ItemAnswerWOL">
    <w:name w:val="Item_Answer_WOL"/>
    <w:rsid w:val="0032177B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 JPA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freitas</dc:creator>
  <cp:lastModifiedBy>Ryan Freitas</cp:lastModifiedBy>
  <cp:revision>2</cp:revision>
  <dcterms:created xsi:type="dcterms:W3CDTF">2016-07-28T17:14:00Z</dcterms:created>
  <dcterms:modified xsi:type="dcterms:W3CDTF">2016-07-28T17:14:00Z</dcterms:modified>
</cp:coreProperties>
</file>